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sz w:val="24"/>
          <w:szCs w:val="24"/>
          <w:rtl w:val="0"/>
        </w:rPr>
        <w:t xml:space="preserve">JON KENZIE - Biografie - deutsch</w:t>
      </w:r>
    </w:p>
    <w:p w:rsidR="00000000" w:rsidDel="00000000" w:rsidP="00000000" w:rsidRDefault="00000000" w:rsidRPr="00000000" w14:paraId="00000002">
      <w:pPr>
        <w:rPr/>
      </w:pPr>
      <w:r w:rsidDel="00000000" w:rsidR="00000000" w:rsidRPr="00000000">
        <w:rPr>
          <w:rtl w:val="0"/>
        </w:rPr>
        <w:t xml:space="preserve">Manchesters souligste Stimme.</w:t>
        <w:br w:type="textWrapping"/>
        <w:t xml:space="preserve">Nicht ohne Grund spielte Jon Kenzie 2023 auf dem weltberühmten Glastonbury Festival. Seit Jahren ist Jon international auf Tournee und begeistert durch seine spezielle Art, durch Töne Gefühlsbilder entstehen zu lassen.  </w:t>
        <w:br w:type="textWrapping"/>
      </w:r>
      <w:r w:rsidDel="00000000" w:rsidR="00000000" w:rsidRPr="00000000">
        <w:rPr>
          <w:rtl w:val="0"/>
        </w:rPr>
        <w:br w:type="textWrapping"/>
        <w:t xml:space="preserve">Jon erlangte internationales Aufsehen, sei es durch Auftritte auf der Straße, in berühmten Clubs und als Support für Künstler wie z. The Dead South, Jack Savoretti und Saint Paul &amp; The Broken Bones.</w:t>
      </w:r>
    </w:p>
    <w:p w:rsidR="00000000" w:rsidDel="00000000" w:rsidP="00000000" w:rsidRDefault="00000000" w:rsidRPr="00000000" w14:paraId="00000003">
      <w:pPr>
        <w:rPr/>
      </w:pPr>
      <w:r w:rsidDel="00000000" w:rsidR="00000000" w:rsidRPr="00000000">
        <w:rPr>
          <w:rtl w:val="0"/>
        </w:rPr>
        <w:t xml:space="preserve">Seine groovigen Gitarrenlicks und sein kraftvoller, gefühlvoller Gesang bringen die Leute immer wieder zum Staunen. Jeder, der Musik mit Soul und Groove schätzt, wird genießen, was Jon Kenzie zu bieten hat. Seine Kreationen sind eine Mischung aus intimer Dynamik und treibenden Emotionen, die den Zuhörer tiefer in seine Geschichten hineinziehen.</w:t>
      </w:r>
    </w:p>
    <w:p w:rsidR="00000000" w:rsidDel="00000000" w:rsidP="00000000" w:rsidRDefault="00000000" w:rsidRPr="00000000" w14:paraId="00000004">
      <w:pPr>
        <w:rPr>
          <w:sz w:val="24"/>
          <w:szCs w:val="24"/>
        </w:rPr>
      </w:pPr>
      <w:r w:rsidDel="00000000" w:rsidR="00000000" w:rsidRPr="00000000">
        <w:rPr>
          <w:rtl w:val="0"/>
        </w:rPr>
        <w:t xml:space="preserve">Er hat bereits vier Alben veröffentlicht, die seine Vielfalt innerhalb der Genres Blues, Folk und Soul zeigen. Während er sich von älteren Künstlern wie Muddy Waters, Al Green und Bob Dylan inspirieren lässt, lässt er sich auch von zeitgenössischen Künstlern inspirieren, die einen eher Vintage-Sound erforschen.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Wer Jon live erlebt hat, vergisst nicht. Weder die eigene Gänsehaut, noch diese außergewöhnliche Stimme.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JON KENZIE - BIOGRAPHY - english</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Jon Kenzie is an artist from Manchester UK, who has recently moved to Hamburg, a place he got to know well over the years and has always called his home base in Germany. He has already made a lot fans playing shows on the streets, at famous clubs and supporting artists such as; The Dead South, Jack Savoretti and Saint Paul and The Broken Bones.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His groovy guitar licks and powerful, soulful vocals never fail to stop people in their tracks. Anyone who appreciates music with soul and a groove will enjoy what Jon Kenzie has to give. His creations are a mix of intimate dynamics and driving emotions that draws the listener further in to his sound.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During the pandemic Jon has used the time to write, produce and record a brand-new soul album which is now in the final stages of completion and will be released in early 2023. Even though this seems a long-time ahead Jon is eager to get back on the road and will no doubt be performing some of the tracks from the forthcoming album.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He has already released three albums on his own that show his diversity within the genres of Blues, Folk and Soul music. Whilst he draws influence from older artists such as, Muddy Waters, Al Green and Bob Dylan, he is also inspired by contemporary artists who explore a more vintage sound.  Artists such as, Alabama Shakes, The Teskey Brothers,  Gary Clark Jr and Leon Bridges.  Jon's new album might be his most homogeneous one so far, as he explores a closer fusion of genres in order to give the album its own sound and identity.</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Source Code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swald">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Source Code Pro" w:cs="Source Code Pro" w:eastAsia="Source Code Pro" w:hAnsi="Source Code Pro"/>
        <w:color w:val="424242"/>
        <w:lang w:val="de"/>
      </w:rPr>
    </w:rPrDefault>
    <w:pPrDefault>
      <w:pPr>
        <w:spacing w:before="200"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Oswald" w:cs="Oswald" w:eastAsia="Oswald" w:hAnsi="Oswald"/>
      <w:color w:val="424242"/>
      <w:sz w:val="28"/>
      <w:szCs w:val="28"/>
    </w:rPr>
  </w:style>
  <w:style w:type="paragraph" w:styleId="Heading2">
    <w:name w:val="heading 2"/>
    <w:basedOn w:val="Normal"/>
    <w:next w:val="Normal"/>
    <w:pPr>
      <w:keepNext w:val="1"/>
      <w:keepLines w:val="1"/>
      <w:pageBreakBefore w:val="0"/>
      <w:spacing w:before="320" w:line="240" w:lineRule="auto"/>
    </w:pPr>
    <w:rPr>
      <w:rFonts w:ascii="Source Code Pro" w:cs="Source Code Pro" w:eastAsia="Source Code Pro" w:hAnsi="Source Code Pro"/>
      <w:b w:val="1"/>
      <w:color w:val="e31c60"/>
    </w:rPr>
  </w:style>
  <w:style w:type="paragraph" w:styleId="Heading3">
    <w:name w:val="heading 3"/>
    <w:basedOn w:val="Normal"/>
    <w:next w:val="Normal"/>
    <w:pPr>
      <w:keepNext w:val="1"/>
      <w:keepLines w:val="1"/>
      <w:pageBreakBefore w:val="0"/>
      <w:spacing w:before="320" w:line="360" w:lineRule="auto"/>
    </w:pPr>
    <w:rPr>
      <w:rFonts w:ascii="Oswald" w:cs="Oswald" w:eastAsia="Oswald" w:hAnsi="Oswald"/>
      <w:color w:val="424242"/>
      <w:sz w:val="24"/>
      <w:szCs w:val="2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0" w:line="240" w:lineRule="auto"/>
    </w:pPr>
    <w:rPr>
      <w:rFonts w:ascii="Oswald" w:cs="Oswald" w:eastAsia="Oswald" w:hAnsi="Oswald"/>
      <w:sz w:val="72"/>
      <w:szCs w:val="72"/>
    </w:rPr>
  </w:style>
  <w:style w:type="paragraph" w:styleId="Subtitle">
    <w:name w:val="Subtitle"/>
    <w:basedOn w:val="Normal"/>
    <w:next w:val="Normal"/>
    <w:pPr>
      <w:keepNext w:val="1"/>
      <w:keepLines w:val="1"/>
      <w:pageBreakBefore w:val="0"/>
      <w:spacing w:before="120" w:lineRule="auto"/>
    </w:pPr>
    <w:rPr>
      <w:rFonts w:ascii="Source Code Pro" w:cs="Source Code Pro" w:eastAsia="Source Code Pro" w:hAnsi="Source Code Pro"/>
      <w:b w:val="1"/>
      <w:color w:val="e31c6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ourceCodePro-regular.ttf"/><Relationship Id="rId2" Type="http://schemas.openxmlformats.org/officeDocument/2006/relationships/font" Target="fonts/SourceCodePro-bold.ttf"/><Relationship Id="rId3" Type="http://schemas.openxmlformats.org/officeDocument/2006/relationships/font" Target="fonts/SourceCodePro-italic.ttf"/><Relationship Id="rId4" Type="http://schemas.openxmlformats.org/officeDocument/2006/relationships/font" Target="fonts/SourceCodePro-boldItalic.ttf"/><Relationship Id="rId5" Type="http://schemas.openxmlformats.org/officeDocument/2006/relationships/font" Target="fonts/Oswald-regular.ttf"/><Relationship Id="rId6" Type="http://schemas.openxmlformats.org/officeDocument/2006/relationships/font" Target="fonts/Oswald-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